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9363" w14:textId="77777777" w:rsidR="00584794" w:rsidRPr="009F537E" w:rsidRDefault="00584794" w:rsidP="00182C3F">
      <w:pPr>
        <w:rPr>
          <w:b/>
          <w:color w:val="000000" w:themeColor="text1"/>
        </w:rPr>
      </w:pPr>
      <w:r w:rsidRPr="009F537E">
        <w:rPr>
          <w:b/>
          <w:color w:val="000000" w:themeColor="text1"/>
        </w:rPr>
        <w:t>国際学会発表支援　規約</w:t>
      </w:r>
    </w:p>
    <w:p w14:paraId="76759364" w14:textId="77777777" w:rsidR="00182C3F" w:rsidRPr="009F537E" w:rsidRDefault="00182C3F" w:rsidP="00E40DDA">
      <w:pPr>
        <w:rPr>
          <w:color w:val="000000" w:themeColor="text1"/>
        </w:rPr>
      </w:pP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1.</w:t>
      </w:r>
      <w:r w:rsidRPr="009F537E">
        <w:rPr>
          <w:color w:val="000000" w:themeColor="text1"/>
        </w:rPr>
        <w:t>対象】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国外で開催される国際学会で</w:t>
      </w:r>
      <w:r w:rsidRPr="009F537E">
        <w:rPr>
          <w:color w:val="000000" w:themeColor="text1"/>
        </w:rPr>
        <w:t>3</w:t>
      </w:r>
      <w:r w:rsidRPr="009F537E">
        <w:rPr>
          <w:color w:val="000000" w:themeColor="text1"/>
        </w:rPr>
        <w:t>月</w:t>
      </w:r>
      <w:r w:rsidRPr="009F537E">
        <w:rPr>
          <w:color w:val="000000" w:themeColor="text1"/>
        </w:rPr>
        <w:t>31</w:t>
      </w:r>
      <w:r w:rsidRPr="009F537E">
        <w:rPr>
          <w:color w:val="000000" w:themeColor="text1"/>
        </w:rPr>
        <w:t>日までに帰国するもの。ただし、申請者がファーストオーサーとして研究成果発表を行うものに限る。また海外渡航</w:t>
      </w:r>
      <w:r w:rsidR="00950682" w:rsidRPr="009F537E">
        <w:rPr>
          <w:color w:val="000000" w:themeColor="text1"/>
        </w:rPr>
        <w:t>費</w:t>
      </w:r>
      <w:r w:rsidRPr="009F537E">
        <w:rPr>
          <w:color w:val="000000" w:themeColor="text1"/>
        </w:rPr>
        <w:t>に関して他機関などからの助成を受けていないものに限る。</w:t>
      </w:r>
    </w:p>
    <w:p w14:paraId="76759365" w14:textId="77777777" w:rsidR="00384BD3" w:rsidRPr="009F537E" w:rsidRDefault="00182C3F" w:rsidP="00384BD3">
      <w:pPr>
        <w:rPr>
          <w:color w:val="000000" w:themeColor="text1"/>
        </w:rPr>
      </w:pP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2.</w:t>
      </w:r>
      <w:r w:rsidRPr="009F537E">
        <w:rPr>
          <w:color w:val="000000" w:themeColor="text1"/>
        </w:rPr>
        <w:t>助成内容】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旅費について、アジアであれば</w:t>
      </w:r>
      <w:r w:rsidRPr="009F537E">
        <w:rPr>
          <w:color w:val="000000" w:themeColor="text1"/>
        </w:rPr>
        <w:t>3</w:t>
      </w:r>
      <w:r w:rsidRPr="009F537E">
        <w:rPr>
          <w:color w:val="000000" w:themeColor="text1"/>
        </w:rPr>
        <w:t>万円か</w:t>
      </w:r>
      <w:r w:rsidRPr="009F537E">
        <w:rPr>
          <w:color w:val="000000" w:themeColor="text1"/>
        </w:rPr>
        <w:t>5</w:t>
      </w:r>
      <w:r w:rsidRPr="009F537E">
        <w:rPr>
          <w:color w:val="000000" w:themeColor="text1"/>
        </w:rPr>
        <w:t>万円、アジア以外であれば</w:t>
      </w:r>
      <w:r w:rsidRPr="009F537E">
        <w:rPr>
          <w:color w:val="000000" w:themeColor="text1"/>
        </w:rPr>
        <w:t>7</w:t>
      </w:r>
      <w:r w:rsidRPr="009F537E">
        <w:rPr>
          <w:color w:val="000000" w:themeColor="text1"/>
        </w:rPr>
        <w:t>万円か</w:t>
      </w:r>
      <w:r w:rsidRPr="009F537E">
        <w:rPr>
          <w:color w:val="000000" w:themeColor="text1"/>
        </w:rPr>
        <w:t>10</w:t>
      </w:r>
      <w:r w:rsidRPr="009F537E">
        <w:rPr>
          <w:color w:val="000000" w:themeColor="text1"/>
        </w:rPr>
        <w:t>万円、を助成する。</w:t>
      </w:r>
      <w:r w:rsidR="00950682" w:rsidRPr="009F537E">
        <w:rPr>
          <w:color w:val="000000" w:themeColor="text1"/>
        </w:rPr>
        <w:t>ただし</w:t>
      </w:r>
      <w:r w:rsidR="00384BD3" w:rsidRPr="009F537E">
        <w:rPr>
          <w:rFonts w:hint="eastAsia"/>
          <w:color w:val="000000" w:themeColor="text1"/>
        </w:rPr>
        <w:t>実際の</w:t>
      </w:r>
      <w:r w:rsidR="00950682" w:rsidRPr="009F537E">
        <w:rPr>
          <w:rFonts w:hint="eastAsia"/>
          <w:color w:val="000000" w:themeColor="text1"/>
        </w:rPr>
        <w:t>海外渡航</w:t>
      </w:r>
      <w:r w:rsidR="00AA4A39" w:rsidRPr="009F537E">
        <w:rPr>
          <w:rFonts w:hint="eastAsia"/>
          <w:color w:val="000000" w:themeColor="text1"/>
        </w:rPr>
        <w:t>費</w:t>
      </w:r>
      <w:r w:rsidR="00384BD3" w:rsidRPr="009F537E">
        <w:rPr>
          <w:rFonts w:hint="eastAsia"/>
          <w:color w:val="000000" w:themeColor="text1"/>
        </w:rPr>
        <w:t>支払額に比べて、助成額が大幅に上回った場合には超過分について</w:t>
      </w:r>
      <w:r w:rsidR="00AA4A39" w:rsidRPr="009F537E">
        <w:rPr>
          <w:rFonts w:hint="eastAsia"/>
          <w:color w:val="000000" w:themeColor="text1"/>
        </w:rPr>
        <w:t>は</w:t>
      </w:r>
      <w:r w:rsidR="00384BD3" w:rsidRPr="009F537E">
        <w:rPr>
          <w:rFonts w:hint="eastAsia"/>
          <w:color w:val="000000" w:themeColor="text1"/>
        </w:rPr>
        <w:t>返金を求める場合がある。</w:t>
      </w:r>
    </w:p>
    <w:p w14:paraId="76759366" w14:textId="24EB8DBA" w:rsidR="00182C3F" w:rsidRPr="009F537E" w:rsidRDefault="00182C3F" w:rsidP="00182C3F">
      <w:pPr>
        <w:rPr>
          <w:color w:val="000000" w:themeColor="text1"/>
        </w:rPr>
      </w:pP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3.</w:t>
      </w:r>
      <w:r w:rsidRPr="009F537E">
        <w:rPr>
          <w:color w:val="000000" w:themeColor="text1"/>
        </w:rPr>
        <w:t>応募資格】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申請時に</w:t>
      </w:r>
      <w:r w:rsidR="00CD453E" w:rsidRPr="009F537E">
        <w:rPr>
          <w:color w:val="000000" w:themeColor="text1"/>
        </w:rPr>
        <w:t>学会費の未納がない者。</w:t>
      </w:r>
      <w:r w:rsidR="0098297D" w:rsidRPr="009F537E">
        <w:rPr>
          <w:color w:val="000000" w:themeColor="text1"/>
        </w:rPr>
        <w:t>ただし</w:t>
      </w:r>
      <w:r w:rsidRPr="009F537E">
        <w:rPr>
          <w:color w:val="000000" w:themeColor="text1"/>
        </w:rPr>
        <w:t>過去に本支援を受け</w:t>
      </w:r>
      <w:r w:rsidR="00950682" w:rsidRPr="009F537E">
        <w:rPr>
          <w:color w:val="000000" w:themeColor="text1"/>
        </w:rPr>
        <w:t>たことがある</w:t>
      </w:r>
      <w:r w:rsidR="00CD453E" w:rsidRPr="009F537E">
        <w:rPr>
          <w:color w:val="000000" w:themeColor="text1"/>
        </w:rPr>
        <w:t>場合には応募できない。</w:t>
      </w:r>
    </w:p>
    <w:p w14:paraId="76759367" w14:textId="77777777" w:rsidR="00950682" w:rsidRPr="009F537E" w:rsidRDefault="00182C3F" w:rsidP="00182C3F">
      <w:pPr>
        <w:rPr>
          <w:color w:val="000000" w:themeColor="text1"/>
        </w:rPr>
      </w:pP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4.</w:t>
      </w:r>
      <w:r w:rsidRPr="009F537E">
        <w:rPr>
          <w:color w:val="000000" w:themeColor="text1"/>
        </w:rPr>
        <w:t>応募方法】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以下の書類を</w:t>
      </w:r>
      <w:r w:rsidR="00950682" w:rsidRPr="009F537E">
        <w:rPr>
          <w:color w:val="000000" w:themeColor="text1"/>
        </w:rPr>
        <w:t>日本読書</w:t>
      </w:r>
      <w:r w:rsidRPr="009F537E">
        <w:rPr>
          <w:color w:val="000000" w:themeColor="text1"/>
        </w:rPr>
        <w:t>学会事務局宛てにメールまたは郵送で提出する。</w:t>
      </w:r>
      <w:r w:rsidR="00384BD3" w:rsidRPr="009F537E">
        <w:rPr>
          <w:color w:val="000000" w:themeColor="text1"/>
        </w:rPr>
        <w:t>毎年度</w:t>
      </w:r>
      <w:r w:rsidRPr="009F537E">
        <w:rPr>
          <w:color w:val="000000" w:themeColor="text1"/>
        </w:rPr>
        <w:t>5</w:t>
      </w:r>
      <w:r w:rsidRPr="009F537E">
        <w:rPr>
          <w:color w:val="000000" w:themeColor="text1"/>
        </w:rPr>
        <w:t>名</w:t>
      </w:r>
      <w:r w:rsidR="00E40DDA" w:rsidRPr="009F537E">
        <w:rPr>
          <w:color w:val="000000" w:themeColor="text1"/>
        </w:rPr>
        <w:t>が</w:t>
      </w:r>
      <w:r w:rsidRPr="009F537E">
        <w:rPr>
          <w:color w:val="000000" w:themeColor="text1"/>
        </w:rPr>
        <w:t>採択された時点で募集を終了する。</w:t>
      </w:r>
      <w:r w:rsidR="0098297D" w:rsidRPr="009F537E">
        <w:rPr>
          <w:color w:val="000000" w:themeColor="text1"/>
        </w:rPr>
        <w:t>なお</w:t>
      </w:r>
      <w:r w:rsidR="00E40DDA" w:rsidRPr="009F537E">
        <w:rPr>
          <w:color w:val="000000" w:themeColor="text1"/>
        </w:rPr>
        <w:t>事務局は</w:t>
      </w:r>
      <w:r w:rsidR="00E40DDA" w:rsidRPr="009F537E">
        <w:rPr>
          <w:color w:val="000000" w:themeColor="text1"/>
        </w:rPr>
        <w:t>10</w:t>
      </w:r>
      <w:r w:rsidR="00E40DDA" w:rsidRPr="009F537E">
        <w:rPr>
          <w:color w:val="000000" w:themeColor="text1"/>
        </w:rPr>
        <w:t>日以内に受理の返信をするので、返信がない場合には問い合わせること。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 xml:space="preserve">　</w:t>
      </w:r>
      <w:r w:rsidR="00950682" w:rsidRPr="009F537E">
        <w:rPr>
          <w:rFonts w:hint="eastAsia"/>
          <w:color w:val="000000" w:themeColor="text1"/>
        </w:rPr>
        <w:t>①</w:t>
      </w:r>
      <w:r w:rsidRPr="009F537E">
        <w:rPr>
          <w:color w:val="000000" w:themeColor="text1"/>
        </w:rPr>
        <w:t>申請書</w:t>
      </w:r>
    </w:p>
    <w:p w14:paraId="76759368" w14:textId="77777777" w:rsidR="00950682" w:rsidRPr="009F537E" w:rsidRDefault="00950682" w:rsidP="00950682">
      <w:pPr>
        <w:ind w:leftChars="100" w:left="420" w:hangingChars="100" w:hanging="210"/>
        <w:rPr>
          <w:color w:val="000000" w:themeColor="text1"/>
        </w:rPr>
      </w:pPr>
      <w:r w:rsidRPr="009F537E">
        <w:rPr>
          <w:rFonts w:hint="eastAsia"/>
          <w:color w:val="000000" w:themeColor="text1"/>
        </w:rPr>
        <w:t>②</w:t>
      </w:r>
      <w:r w:rsidRPr="009F537E">
        <w:rPr>
          <w:rFonts w:ascii="ＭＳ 明朝" w:eastAsia="ＭＳ 明朝" w:hAnsi="ＭＳ 明朝" w:cs="ＭＳ 明朝" w:hint="eastAsia"/>
          <w:color w:val="000000" w:themeColor="text1"/>
        </w:rPr>
        <w:t>国際学会の大会プログラム</w:t>
      </w:r>
      <w:r w:rsidR="00182C3F" w:rsidRPr="009F537E">
        <w:rPr>
          <w:color w:val="000000" w:themeColor="text1"/>
        </w:rPr>
        <w:t>（写）等</w:t>
      </w:r>
      <w:r w:rsidR="003849D2" w:rsidRPr="009F537E">
        <w:rPr>
          <w:color w:val="000000" w:themeColor="text1"/>
        </w:rPr>
        <w:t xml:space="preserve">　</w:t>
      </w:r>
      <w:r w:rsidR="00182C3F" w:rsidRPr="009F537E">
        <w:rPr>
          <w:color w:val="000000" w:themeColor="text1"/>
        </w:rPr>
        <w:t>（学会名称、開催期間、申請者が発表することがわかる部分</w:t>
      </w:r>
      <w:r w:rsidR="00E40DDA" w:rsidRPr="009F537E">
        <w:rPr>
          <w:color w:val="000000" w:themeColor="text1"/>
        </w:rPr>
        <w:t>を必ず含めること</w:t>
      </w:r>
      <w:r w:rsidR="00182C3F" w:rsidRPr="009F537E">
        <w:rPr>
          <w:color w:val="000000" w:themeColor="text1"/>
        </w:rPr>
        <w:t>）</w:t>
      </w:r>
    </w:p>
    <w:p w14:paraId="76759369" w14:textId="77777777" w:rsidR="00182C3F" w:rsidRPr="009F537E" w:rsidRDefault="00950682" w:rsidP="00950682">
      <w:pPr>
        <w:ind w:leftChars="100" w:left="420" w:hangingChars="100" w:hanging="210"/>
        <w:rPr>
          <w:color w:val="000000" w:themeColor="text1"/>
        </w:rPr>
      </w:pPr>
      <w:r w:rsidRPr="009F537E">
        <w:rPr>
          <w:rFonts w:ascii="ＭＳ 明朝" w:eastAsia="ＭＳ 明朝" w:hAnsi="ＭＳ 明朝" w:cs="ＭＳ 明朝" w:hint="eastAsia"/>
          <w:color w:val="000000" w:themeColor="text1"/>
        </w:rPr>
        <w:t>③</w:t>
      </w:r>
      <w:r w:rsidR="00182C3F" w:rsidRPr="009F537E">
        <w:rPr>
          <w:color w:val="000000" w:themeColor="text1"/>
        </w:rPr>
        <w:t>航空券の見積書（写）</w:t>
      </w:r>
      <w:r w:rsidR="00E40DDA" w:rsidRPr="009F537E">
        <w:rPr>
          <w:color w:val="000000" w:themeColor="text1"/>
        </w:rPr>
        <w:t xml:space="preserve">　（渡航日時と費用が明記されたもの）</w:t>
      </w:r>
    </w:p>
    <w:p w14:paraId="7675936A" w14:textId="77777777" w:rsidR="00182C3F" w:rsidRPr="009F537E" w:rsidRDefault="00182C3F" w:rsidP="00182C3F">
      <w:pPr>
        <w:rPr>
          <w:color w:val="000000" w:themeColor="text1"/>
        </w:rPr>
      </w:pP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5.</w:t>
      </w:r>
      <w:r w:rsidRPr="009F537E">
        <w:rPr>
          <w:color w:val="000000" w:themeColor="text1"/>
        </w:rPr>
        <w:t>選考方法】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海外担当幹事による選考ののち、常任理事会で承認を得る。</w:t>
      </w:r>
    </w:p>
    <w:p w14:paraId="7675936B" w14:textId="77777777" w:rsidR="00182C3F" w:rsidRPr="009F537E" w:rsidRDefault="00182C3F" w:rsidP="00182C3F">
      <w:pPr>
        <w:rPr>
          <w:color w:val="000000" w:themeColor="text1"/>
        </w:rPr>
      </w:pP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6.</w:t>
      </w:r>
      <w:r w:rsidRPr="009F537E">
        <w:rPr>
          <w:color w:val="000000" w:themeColor="text1"/>
        </w:rPr>
        <w:t>結果通知】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毎月、月末までに申請のあった分について、翌月下旬頃までに、「採択」か「不採択」の結果を</w:t>
      </w:r>
      <w:r w:rsidR="00E40DDA" w:rsidRPr="009F537E">
        <w:rPr>
          <w:color w:val="000000" w:themeColor="text1"/>
        </w:rPr>
        <w:t>申請者に</w:t>
      </w:r>
      <w:r w:rsidRPr="009F537E">
        <w:rPr>
          <w:color w:val="000000" w:themeColor="text1"/>
        </w:rPr>
        <w:t>知らせる。あわせて採択者に</w:t>
      </w:r>
      <w:r w:rsidR="00E40DDA" w:rsidRPr="009F537E">
        <w:rPr>
          <w:color w:val="000000" w:themeColor="text1"/>
        </w:rPr>
        <w:t>は</w:t>
      </w:r>
      <w:r w:rsidR="00384BD3" w:rsidRPr="009F537E">
        <w:rPr>
          <w:color w:val="000000" w:themeColor="text1"/>
        </w:rPr>
        <w:t>事務局から送金</w:t>
      </w:r>
      <w:r w:rsidRPr="009F537E">
        <w:rPr>
          <w:color w:val="000000" w:themeColor="text1"/>
        </w:rPr>
        <w:t>する。万一、申請者の渡航が取りやめになった場合</w:t>
      </w:r>
      <w:r w:rsidR="00E40DDA" w:rsidRPr="009F537E">
        <w:rPr>
          <w:color w:val="000000" w:themeColor="text1"/>
        </w:rPr>
        <w:t>や、他機関</w:t>
      </w:r>
      <w:r w:rsidR="00950682" w:rsidRPr="009F537E">
        <w:rPr>
          <w:color w:val="000000" w:themeColor="text1"/>
        </w:rPr>
        <w:t>など</w:t>
      </w:r>
      <w:r w:rsidR="00E40DDA" w:rsidRPr="009F537E">
        <w:rPr>
          <w:color w:val="000000" w:themeColor="text1"/>
        </w:rPr>
        <w:t>から旅費の助成を受けることが決まった場合</w:t>
      </w:r>
      <w:r w:rsidRPr="009F537E">
        <w:rPr>
          <w:color w:val="000000" w:themeColor="text1"/>
        </w:rPr>
        <w:t>には直ちに返金すること。</w:t>
      </w:r>
    </w:p>
    <w:p w14:paraId="7675936C" w14:textId="77777777" w:rsidR="00E40DDA" w:rsidRPr="009F537E" w:rsidRDefault="00E40DDA" w:rsidP="00182C3F">
      <w:pPr>
        <w:rPr>
          <w:color w:val="000000" w:themeColor="text1"/>
        </w:rPr>
      </w:pPr>
    </w:p>
    <w:p w14:paraId="7675936D" w14:textId="77777777" w:rsidR="00E40DDA" w:rsidRPr="009F537E" w:rsidRDefault="00E40DDA" w:rsidP="00182C3F">
      <w:pPr>
        <w:rPr>
          <w:color w:val="000000" w:themeColor="text1"/>
        </w:rPr>
      </w:pPr>
      <w:r w:rsidRPr="009F537E">
        <w:rPr>
          <w:color w:val="000000" w:themeColor="text1"/>
        </w:rPr>
        <w:t>【</w:t>
      </w:r>
      <w:r w:rsidRPr="009F537E">
        <w:rPr>
          <w:color w:val="000000" w:themeColor="text1"/>
        </w:rPr>
        <w:t>7.</w:t>
      </w:r>
      <w:r w:rsidRPr="009F537E">
        <w:rPr>
          <w:color w:val="000000" w:themeColor="text1"/>
        </w:rPr>
        <w:t>発表時における</w:t>
      </w:r>
      <w:r w:rsidR="0098297D" w:rsidRPr="009F537E">
        <w:rPr>
          <w:color w:val="000000" w:themeColor="text1"/>
        </w:rPr>
        <w:t>注意事項</w:t>
      </w:r>
      <w:r w:rsidRPr="009F537E">
        <w:rPr>
          <w:color w:val="000000" w:themeColor="text1"/>
        </w:rPr>
        <w:t>】</w:t>
      </w: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t>発表</w:t>
      </w:r>
      <w:r w:rsidR="0098297D" w:rsidRPr="009F537E">
        <w:rPr>
          <w:color w:val="000000" w:themeColor="text1"/>
        </w:rPr>
        <w:t>においては</w:t>
      </w:r>
      <w:r w:rsidRPr="009F537E">
        <w:rPr>
          <w:color w:val="000000" w:themeColor="text1"/>
        </w:rPr>
        <w:t>本支援事業の助成を受けたことを</w:t>
      </w:r>
      <w:r w:rsidR="0098297D" w:rsidRPr="009F537E">
        <w:rPr>
          <w:color w:val="000000" w:themeColor="text1"/>
        </w:rPr>
        <w:t>必ず</w:t>
      </w:r>
      <w:r w:rsidRPr="009F537E">
        <w:rPr>
          <w:color w:val="000000" w:themeColor="text1"/>
        </w:rPr>
        <w:t>明示すること。</w:t>
      </w:r>
    </w:p>
    <w:p w14:paraId="7675936E" w14:textId="77777777" w:rsidR="0098297D" w:rsidRPr="009F537E" w:rsidRDefault="00182C3F" w:rsidP="00182C3F">
      <w:pPr>
        <w:rPr>
          <w:color w:val="000000" w:themeColor="text1"/>
        </w:rPr>
      </w:pPr>
      <w:r w:rsidRPr="009F537E">
        <w:rPr>
          <w:color w:val="000000" w:themeColor="text1"/>
        </w:rPr>
        <w:br/>
      </w:r>
      <w:r w:rsidRPr="009F537E">
        <w:rPr>
          <w:color w:val="000000" w:themeColor="text1"/>
        </w:rPr>
        <w:lastRenderedPageBreak/>
        <w:t>【</w:t>
      </w:r>
      <w:r w:rsidR="00E40DDA" w:rsidRPr="009F537E">
        <w:rPr>
          <w:rFonts w:hint="eastAsia"/>
          <w:color w:val="000000" w:themeColor="text1"/>
        </w:rPr>
        <w:t>8</w:t>
      </w:r>
      <w:r w:rsidRPr="009F537E">
        <w:rPr>
          <w:color w:val="000000" w:themeColor="text1"/>
        </w:rPr>
        <w:t>.</w:t>
      </w:r>
      <w:r w:rsidRPr="009F537E">
        <w:rPr>
          <w:color w:val="000000" w:themeColor="text1"/>
        </w:rPr>
        <w:t>帰国後の処理】</w:t>
      </w:r>
    </w:p>
    <w:p w14:paraId="7675936F" w14:textId="77777777" w:rsidR="00950682" w:rsidRPr="009F537E" w:rsidRDefault="00182C3F" w:rsidP="00950682">
      <w:pPr>
        <w:ind w:left="210" w:hangingChars="100" w:hanging="210"/>
        <w:rPr>
          <w:color w:val="000000" w:themeColor="text1"/>
        </w:rPr>
      </w:pPr>
      <w:r w:rsidRPr="009F537E">
        <w:rPr>
          <w:color w:val="000000" w:themeColor="text1"/>
        </w:rPr>
        <w:t>帰国後</w:t>
      </w:r>
      <w:r w:rsidRPr="009F537E">
        <w:rPr>
          <w:color w:val="000000" w:themeColor="text1"/>
        </w:rPr>
        <w:t>1</w:t>
      </w:r>
      <w:r w:rsidRPr="009F537E">
        <w:rPr>
          <w:color w:val="000000" w:themeColor="text1"/>
        </w:rPr>
        <w:t>週間以内に、</w:t>
      </w:r>
      <w:r w:rsidR="0098297D" w:rsidRPr="009F537E">
        <w:rPr>
          <w:color w:val="000000" w:themeColor="text1"/>
        </w:rPr>
        <w:t>以下の書類を</w:t>
      </w:r>
      <w:r w:rsidR="00950682" w:rsidRPr="009F537E">
        <w:rPr>
          <w:color w:val="000000" w:themeColor="text1"/>
        </w:rPr>
        <w:t>日本読書</w:t>
      </w:r>
      <w:r w:rsidRPr="009F537E">
        <w:rPr>
          <w:color w:val="000000" w:themeColor="text1"/>
        </w:rPr>
        <w:t>学会事務局宛に送付する。</w:t>
      </w:r>
    </w:p>
    <w:p w14:paraId="76759370" w14:textId="77777777" w:rsidR="00950682" w:rsidRPr="009F537E" w:rsidRDefault="00950682" w:rsidP="00950682">
      <w:pPr>
        <w:pStyle w:val="a3"/>
        <w:numPr>
          <w:ilvl w:val="0"/>
          <w:numId w:val="1"/>
        </w:numPr>
        <w:ind w:leftChars="100" w:left="420" w:hangingChars="100" w:hanging="210"/>
        <w:rPr>
          <w:color w:val="000000" w:themeColor="text1"/>
        </w:rPr>
      </w:pPr>
      <w:r w:rsidRPr="009F537E">
        <w:rPr>
          <w:rFonts w:ascii="ＭＳ 明朝" w:eastAsia="ＭＳ 明朝" w:hAnsi="ＭＳ 明朝" w:cs="ＭＳ 明朝" w:hint="eastAsia"/>
          <w:color w:val="000000" w:themeColor="text1"/>
        </w:rPr>
        <w:t>国際学会</w:t>
      </w:r>
      <w:r w:rsidR="00182C3F" w:rsidRPr="009F537E">
        <w:rPr>
          <w:color w:val="000000" w:themeColor="text1"/>
        </w:rPr>
        <w:t>への参加を証明する書類</w:t>
      </w:r>
      <w:r w:rsidRPr="009F537E">
        <w:rPr>
          <w:color w:val="000000" w:themeColor="text1"/>
        </w:rPr>
        <w:t>（原本）（</w:t>
      </w:r>
      <w:r w:rsidR="00182C3F" w:rsidRPr="009F537E">
        <w:rPr>
          <w:color w:val="000000" w:themeColor="text1"/>
        </w:rPr>
        <w:t>大会参加費支払いやホテルの支払い証明書など）</w:t>
      </w:r>
    </w:p>
    <w:p w14:paraId="76759371" w14:textId="77777777" w:rsidR="00950682" w:rsidRPr="009F537E" w:rsidRDefault="00182C3F" w:rsidP="00950682">
      <w:pPr>
        <w:pStyle w:val="a3"/>
        <w:numPr>
          <w:ilvl w:val="0"/>
          <w:numId w:val="1"/>
        </w:numPr>
        <w:ind w:leftChars="100" w:left="420" w:hangingChars="100" w:hanging="210"/>
        <w:rPr>
          <w:color w:val="000000" w:themeColor="text1"/>
        </w:rPr>
      </w:pPr>
      <w:r w:rsidRPr="009F537E">
        <w:rPr>
          <w:color w:val="000000" w:themeColor="text1"/>
        </w:rPr>
        <w:t>航空券の半券（原本）</w:t>
      </w:r>
    </w:p>
    <w:p w14:paraId="76759372" w14:textId="77777777" w:rsidR="00E40DDA" w:rsidRPr="009F537E" w:rsidRDefault="00182C3F" w:rsidP="00950682">
      <w:pPr>
        <w:pStyle w:val="a3"/>
        <w:numPr>
          <w:ilvl w:val="0"/>
          <w:numId w:val="1"/>
        </w:numPr>
        <w:ind w:leftChars="100" w:left="420" w:hangingChars="100" w:hanging="210"/>
        <w:rPr>
          <w:color w:val="000000" w:themeColor="text1"/>
        </w:rPr>
      </w:pPr>
      <w:r w:rsidRPr="009F537E">
        <w:rPr>
          <w:color w:val="000000" w:themeColor="text1"/>
        </w:rPr>
        <w:t>航空券の領収書（原本）</w:t>
      </w:r>
    </w:p>
    <w:p w14:paraId="76759373" w14:textId="77777777" w:rsidR="0098297D" w:rsidRPr="009F537E" w:rsidRDefault="0098297D" w:rsidP="00182C3F">
      <w:pPr>
        <w:rPr>
          <w:color w:val="000000" w:themeColor="text1"/>
        </w:rPr>
      </w:pPr>
    </w:p>
    <w:p w14:paraId="76759374" w14:textId="77777777" w:rsidR="00950682" w:rsidRPr="009F537E" w:rsidRDefault="00182C3F" w:rsidP="00950682">
      <w:pPr>
        <w:ind w:left="210" w:hangingChars="100" w:hanging="210"/>
        <w:rPr>
          <w:color w:val="000000" w:themeColor="text1"/>
        </w:rPr>
      </w:pPr>
      <w:r w:rsidRPr="009F537E">
        <w:rPr>
          <w:color w:val="000000" w:themeColor="text1"/>
        </w:rPr>
        <w:t>帰国後</w:t>
      </w:r>
      <w:r w:rsidRPr="009F537E">
        <w:rPr>
          <w:color w:val="000000" w:themeColor="text1"/>
        </w:rPr>
        <w:t>1</w:t>
      </w:r>
      <w:r w:rsidRPr="009F537E">
        <w:rPr>
          <w:color w:val="000000" w:themeColor="text1"/>
        </w:rPr>
        <w:t>ヶ月以内に</w:t>
      </w:r>
      <w:r w:rsidR="0098297D" w:rsidRPr="009F537E">
        <w:rPr>
          <w:color w:val="000000" w:themeColor="text1"/>
        </w:rPr>
        <w:t>、次のとおり発表報告原稿を</w:t>
      </w:r>
      <w:r w:rsidRPr="009F537E">
        <w:rPr>
          <w:color w:val="000000" w:themeColor="text1"/>
        </w:rPr>
        <w:t>『読書科学』誌に投稿する。</w:t>
      </w:r>
      <w:r w:rsidRPr="009F537E">
        <w:rPr>
          <w:color w:val="000000" w:themeColor="text1"/>
        </w:rPr>
        <w:br/>
      </w:r>
      <w:r w:rsidR="00950682" w:rsidRPr="009F537E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Pr="009F537E">
        <w:rPr>
          <w:color w:val="000000" w:themeColor="text1"/>
        </w:rPr>
        <w:t>発表要旨および会場での質疑応答、</w:t>
      </w:r>
      <w:r w:rsidR="00950682" w:rsidRPr="009F537E">
        <w:rPr>
          <w:color w:val="000000" w:themeColor="text1"/>
        </w:rPr>
        <w:t>大会</w:t>
      </w:r>
      <w:r w:rsidRPr="009F537E">
        <w:rPr>
          <w:color w:val="000000" w:themeColor="text1"/>
        </w:rPr>
        <w:t>の様子などについて報告する。</w:t>
      </w:r>
    </w:p>
    <w:p w14:paraId="76759375" w14:textId="77777777" w:rsidR="00182C3F" w:rsidRPr="009F537E" w:rsidRDefault="00950682" w:rsidP="00950682">
      <w:pPr>
        <w:ind w:leftChars="100" w:left="420" w:hangingChars="100" w:hanging="210"/>
        <w:rPr>
          <w:color w:val="000000" w:themeColor="text1"/>
        </w:rPr>
      </w:pPr>
      <w:r w:rsidRPr="009F537E">
        <w:rPr>
          <w:rFonts w:hint="eastAsia"/>
          <w:color w:val="000000" w:themeColor="text1"/>
        </w:rPr>
        <w:t>②</w:t>
      </w:r>
      <w:r w:rsidR="00182C3F" w:rsidRPr="009F537E">
        <w:rPr>
          <w:color w:val="000000" w:themeColor="text1"/>
        </w:rPr>
        <w:t>様式は『読書科学』誌と同様であるが、ページ数は</w:t>
      </w:r>
      <w:r w:rsidR="00182C3F" w:rsidRPr="009F537E">
        <w:rPr>
          <w:color w:val="000000" w:themeColor="text1"/>
        </w:rPr>
        <w:t>1</w:t>
      </w:r>
      <w:r w:rsidR="00182C3F" w:rsidRPr="009F537E">
        <w:rPr>
          <w:color w:val="000000" w:themeColor="text1"/>
        </w:rPr>
        <w:t>ページ以内とする。タイトルは</w:t>
      </w:r>
      <w:r w:rsidR="00E40DDA" w:rsidRPr="009F537E">
        <w:rPr>
          <w:color w:val="000000" w:themeColor="text1"/>
        </w:rPr>
        <w:t xml:space="preserve">　　　</w:t>
      </w:r>
      <w:r w:rsidR="00182C3F" w:rsidRPr="009F537E">
        <w:rPr>
          <w:color w:val="000000" w:themeColor="text1"/>
        </w:rPr>
        <w:t>「</w:t>
      </w:r>
      <w:r w:rsidR="00182C3F" w:rsidRPr="009F537E">
        <w:rPr>
          <w:color w:val="000000" w:themeColor="text1"/>
        </w:rPr>
        <w:t>○○</w:t>
      </w:r>
      <w:r w:rsidR="00182C3F" w:rsidRPr="009F537E">
        <w:rPr>
          <w:color w:val="000000" w:themeColor="text1"/>
        </w:rPr>
        <w:t>学会研究発表報告」とすること。また「日本読書学会</w:t>
      </w:r>
      <w:r w:rsidR="00182C3F" w:rsidRPr="009F537E">
        <w:rPr>
          <w:rFonts w:ascii="Century" w:eastAsia="Century" w:hAnsi="Century" w:cs="Century"/>
          <w:color w:val="000000" w:themeColor="text1"/>
          <w:szCs w:val="21"/>
        </w:rPr>
        <w:t>国際学会発表支援事業</w:t>
      </w:r>
      <w:r w:rsidR="00182C3F" w:rsidRPr="009F537E">
        <w:rPr>
          <w:color w:val="000000" w:themeColor="text1"/>
        </w:rPr>
        <w:t>」による支援を受けたことを必ず明記すること。</w:t>
      </w:r>
    </w:p>
    <w:p w14:paraId="76759376" w14:textId="77777777" w:rsidR="00546BEF" w:rsidRDefault="00950682" w:rsidP="00950682">
      <w:pPr>
        <w:ind w:leftChars="100" w:left="420" w:hangingChars="100" w:hanging="210"/>
        <w:rPr>
          <w:color w:val="000000" w:themeColor="text1"/>
        </w:rPr>
      </w:pPr>
      <w:r w:rsidRPr="009F537E">
        <w:rPr>
          <w:rFonts w:hint="eastAsia"/>
          <w:color w:val="000000" w:themeColor="text1"/>
        </w:rPr>
        <w:t>③</w:t>
      </w:r>
      <w:r w:rsidR="00182C3F" w:rsidRPr="009F537E">
        <w:rPr>
          <w:rFonts w:hint="eastAsia"/>
          <w:color w:val="000000" w:themeColor="text1"/>
        </w:rPr>
        <w:t>『読書科学』電子投稿システムから投稿すること。投稿種別は「国際学会研究発表報告」である。</w:t>
      </w:r>
    </w:p>
    <w:p w14:paraId="3C1AEF7E" w14:textId="1152772D" w:rsidR="009C5B36" w:rsidRDefault="009C5B36" w:rsidP="00950682">
      <w:pPr>
        <w:ind w:leftChars="100" w:left="420" w:hangingChars="100" w:hanging="210"/>
        <w:rPr>
          <w:color w:val="000000" w:themeColor="text1"/>
        </w:rPr>
      </w:pPr>
    </w:p>
    <w:p w14:paraId="257B96BC" w14:textId="087452FD" w:rsidR="009C5B36" w:rsidRDefault="009C5B36" w:rsidP="009C5B36">
      <w:pPr>
        <w:ind w:leftChars="100" w:left="420" w:hangingChars="100" w:hanging="210"/>
        <w:jc w:val="right"/>
        <w:rPr>
          <w:color w:val="000000" w:themeColor="text1"/>
        </w:rPr>
      </w:pPr>
      <w:r w:rsidRPr="00327FE6">
        <w:rPr>
          <w:rFonts w:hint="eastAsia"/>
          <w:szCs w:val="21"/>
        </w:rPr>
        <w:t>2015</w:t>
      </w:r>
      <w:r w:rsidRPr="00327FE6">
        <w:rPr>
          <w:rFonts w:hint="eastAsia"/>
          <w:szCs w:val="21"/>
        </w:rPr>
        <w:t>年</w:t>
      </w:r>
      <w:r w:rsidRPr="00327FE6">
        <w:rPr>
          <w:rFonts w:hint="eastAsia"/>
          <w:szCs w:val="21"/>
        </w:rPr>
        <w:t>8</w:t>
      </w:r>
      <w:r w:rsidRPr="00327FE6">
        <w:rPr>
          <w:rFonts w:hint="eastAsia"/>
          <w:szCs w:val="21"/>
          <w:lang w:eastAsia="zh-TW"/>
        </w:rPr>
        <w:t>月</w:t>
      </w:r>
      <w:r w:rsidRPr="00327FE6">
        <w:rPr>
          <w:rFonts w:hint="eastAsia"/>
          <w:szCs w:val="21"/>
        </w:rPr>
        <w:t>2</w:t>
      </w:r>
      <w:r w:rsidRPr="00327FE6">
        <w:rPr>
          <w:rFonts w:hint="eastAsia"/>
          <w:szCs w:val="21"/>
          <w:lang w:eastAsia="zh-TW"/>
        </w:rPr>
        <w:t>日</w:t>
      </w:r>
      <w:r>
        <w:rPr>
          <w:rFonts w:hint="eastAsia"/>
          <w:szCs w:val="21"/>
        </w:rPr>
        <w:t>制定</w:t>
      </w:r>
      <w:bookmarkStart w:id="0" w:name="_GoBack"/>
      <w:bookmarkEnd w:id="0"/>
    </w:p>
    <w:p w14:paraId="5B0AB96F" w14:textId="0B5AF382" w:rsidR="009C5B36" w:rsidRDefault="009C5B36" w:rsidP="009C5B36">
      <w:pPr>
        <w:ind w:leftChars="100" w:left="420" w:hangingChars="100" w:hanging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2016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日改正</w:t>
      </w:r>
    </w:p>
    <w:p w14:paraId="5EF8D6F2" w14:textId="77777777" w:rsidR="009C5B36" w:rsidRPr="009F537E" w:rsidRDefault="009C5B36" w:rsidP="00950682">
      <w:pPr>
        <w:ind w:leftChars="100" w:left="420" w:hangingChars="100" w:hanging="210"/>
        <w:rPr>
          <w:rFonts w:hint="eastAsia"/>
          <w:color w:val="000000" w:themeColor="text1"/>
        </w:rPr>
      </w:pPr>
    </w:p>
    <w:sectPr w:rsidR="009C5B36" w:rsidRPr="009F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77D49"/>
    <w:multiLevelType w:val="hybridMultilevel"/>
    <w:tmpl w:val="34AABD04"/>
    <w:lvl w:ilvl="0" w:tplc="9B2EC990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3F"/>
    <w:rsid w:val="00182C3F"/>
    <w:rsid w:val="00230806"/>
    <w:rsid w:val="003849D2"/>
    <w:rsid w:val="00384BD3"/>
    <w:rsid w:val="00546BEF"/>
    <w:rsid w:val="00584794"/>
    <w:rsid w:val="005854B6"/>
    <w:rsid w:val="00950682"/>
    <w:rsid w:val="0098297D"/>
    <w:rsid w:val="009C5B36"/>
    <w:rsid w:val="009F425B"/>
    <w:rsid w:val="009F537E"/>
    <w:rsid w:val="00AA4A39"/>
    <w:rsid w:val="00C1342E"/>
    <w:rsid w:val="00CD453E"/>
    <w:rsid w:val="00E40DDA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59363"/>
  <w15:docId w15:val="{87993963-FF6F-4D1F-99CC-34826421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</dc:creator>
  <cp:lastModifiedBy>長田用</cp:lastModifiedBy>
  <cp:revision>15</cp:revision>
  <cp:lastPrinted>2015-07-15T07:50:00Z</cp:lastPrinted>
  <dcterms:created xsi:type="dcterms:W3CDTF">2015-07-15T07:10:00Z</dcterms:created>
  <dcterms:modified xsi:type="dcterms:W3CDTF">2016-08-09T01:43:00Z</dcterms:modified>
</cp:coreProperties>
</file>